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B24" w:rsidRPr="00A71A0E" w:rsidRDefault="00726B24" w:rsidP="00726B24">
      <w:pPr>
        <w:rPr>
          <w:b/>
          <w:bCs/>
          <w:color w:val="0070C0"/>
          <w:sz w:val="40"/>
          <w:szCs w:val="40"/>
          <w:lang w:val="fr-FR"/>
        </w:rPr>
      </w:pPr>
      <w:r w:rsidRPr="00A71A0E">
        <w:rPr>
          <w:noProof/>
          <w:color w:val="0070C0"/>
          <w:sz w:val="40"/>
          <w:szCs w:val="40"/>
          <w:lang/>
        </w:rPr>
        <w:drawing>
          <wp:anchor distT="0" distB="0" distL="114300" distR="114300" simplePos="0" relativeHeight="251659264" behindDoc="0" locked="0" layoutInCell="1" allowOverlap="1" wp14:anchorId="10080326" wp14:editId="1E6D8426">
            <wp:simplePos x="0" y="0"/>
            <wp:positionH relativeFrom="margin">
              <wp:posOffset>504825</wp:posOffset>
            </wp:positionH>
            <wp:positionV relativeFrom="paragraph">
              <wp:posOffset>200025</wp:posOffset>
            </wp:positionV>
            <wp:extent cx="3648075" cy="1619250"/>
            <wp:effectExtent l="0" t="0" r="9525" b="0"/>
            <wp:wrapTopAndBottom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71A0E">
        <w:rPr>
          <w:b/>
          <w:bCs/>
          <w:color w:val="0070C0"/>
          <w:sz w:val="40"/>
          <w:szCs w:val="40"/>
          <w:lang w:val="fr-FR"/>
        </w:rPr>
        <w:t xml:space="preserve">      </w:t>
      </w:r>
      <w:r>
        <w:rPr>
          <w:b/>
          <w:bCs/>
          <w:color w:val="0070C0"/>
          <w:sz w:val="40"/>
          <w:szCs w:val="40"/>
          <w:lang w:val="fr-FR"/>
        </w:rPr>
        <w:t xml:space="preserve">       </w:t>
      </w:r>
      <w:r w:rsidR="004938A7">
        <w:rPr>
          <w:b/>
          <w:bCs/>
          <w:color w:val="0070C0"/>
          <w:sz w:val="40"/>
          <w:szCs w:val="40"/>
          <w:lang w:val="fr-FR"/>
        </w:rPr>
        <w:t xml:space="preserve">          </w:t>
      </w:r>
      <w:r w:rsidRPr="00A71A0E">
        <w:rPr>
          <w:b/>
          <w:bCs/>
          <w:color w:val="0070C0"/>
          <w:sz w:val="40"/>
          <w:szCs w:val="40"/>
          <w:lang w:val="fr-FR"/>
        </w:rPr>
        <w:t xml:space="preserve"> RAPPORT DE STAGE</w:t>
      </w:r>
    </w:p>
    <w:p w:rsidR="00726B24" w:rsidRDefault="00726B24" w:rsidP="00726B24">
      <w:pPr>
        <w:rPr>
          <w:b/>
          <w:bCs/>
          <w:lang w:val="fr-FR"/>
        </w:rPr>
      </w:pPr>
    </w:p>
    <w:p w:rsidR="00726B24" w:rsidRPr="00D357D1" w:rsidRDefault="00726B24" w:rsidP="00726B24">
      <w:pPr>
        <w:rPr>
          <w:b/>
          <w:bCs/>
          <w:sz w:val="32"/>
          <w:szCs w:val="32"/>
          <w:lang w:val="fr-FR"/>
        </w:rPr>
      </w:pPr>
      <w:r w:rsidRPr="00D357D1">
        <w:rPr>
          <w:b/>
          <w:bCs/>
          <w:sz w:val="32"/>
          <w:szCs w:val="32"/>
          <w:lang w:val="fr-FR"/>
        </w:rPr>
        <w:t xml:space="preserve">    Houssainatou Ly</w:t>
      </w:r>
    </w:p>
    <w:p w:rsidR="00726B24" w:rsidRPr="00D357D1" w:rsidRDefault="00726B24" w:rsidP="00726B24">
      <w:pPr>
        <w:rPr>
          <w:b/>
          <w:bCs/>
          <w:color w:val="0070C0"/>
          <w:sz w:val="32"/>
          <w:szCs w:val="32"/>
          <w:lang w:val="fr-FR"/>
        </w:rPr>
      </w:pPr>
      <w:r w:rsidRPr="00D357D1">
        <w:rPr>
          <w:b/>
          <w:bCs/>
          <w:sz w:val="32"/>
          <w:szCs w:val="32"/>
          <w:lang w:val="fr-FR"/>
        </w:rPr>
        <w:t xml:space="preserve">    </w:t>
      </w:r>
      <w:r w:rsidRPr="00D357D1">
        <w:rPr>
          <w:b/>
          <w:bCs/>
          <w:color w:val="0070C0"/>
          <w:sz w:val="32"/>
          <w:szCs w:val="32"/>
          <w:lang w:val="fr-FR"/>
        </w:rPr>
        <w:t>Stage en développement WEB</w:t>
      </w:r>
    </w:p>
    <w:p w:rsidR="00726B24" w:rsidRPr="00D357D1" w:rsidRDefault="00726B24" w:rsidP="00726B24">
      <w:pPr>
        <w:rPr>
          <w:b/>
          <w:bCs/>
          <w:color w:val="0070C0"/>
          <w:sz w:val="32"/>
          <w:szCs w:val="32"/>
          <w:lang w:val="fr-FR"/>
        </w:rPr>
      </w:pPr>
      <w:r w:rsidRPr="00D357D1">
        <w:rPr>
          <w:b/>
          <w:bCs/>
          <w:color w:val="0070C0"/>
          <w:sz w:val="32"/>
          <w:szCs w:val="32"/>
          <w:lang w:val="fr-FR"/>
        </w:rPr>
        <w:t xml:space="preserve">    Département IT</w:t>
      </w:r>
    </w:p>
    <w:p w:rsidR="00726B24" w:rsidRPr="00D357D1" w:rsidRDefault="00726B24" w:rsidP="00726B24">
      <w:pPr>
        <w:rPr>
          <w:b/>
          <w:bCs/>
          <w:sz w:val="32"/>
          <w:szCs w:val="32"/>
          <w:lang w:val="fr-FR"/>
        </w:rPr>
      </w:pPr>
      <w:r w:rsidRPr="00D357D1">
        <w:rPr>
          <w:b/>
          <w:bCs/>
          <w:color w:val="0070C0"/>
          <w:sz w:val="32"/>
          <w:szCs w:val="32"/>
          <w:lang w:val="fr-FR"/>
        </w:rPr>
        <w:t xml:space="preserve">    Chef de département du projet</w:t>
      </w:r>
      <w:r w:rsidRPr="00D357D1">
        <w:rPr>
          <w:bCs/>
          <w:color w:val="0070C0"/>
          <w:sz w:val="32"/>
          <w:szCs w:val="32"/>
          <w:lang w:val="fr-FR"/>
        </w:rPr>
        <w:t> </w:t>
      </w:r>
      <w:r w:rsidRPr="00D357D1">
        <w:rPr>
          <w:b/>
          <w:bCs/>
          <w:sz w:val="32"/>
          <w:szCs w:val="32"/>
          <w:lang w:val="fr-FR"/>
        </w:rPr>
        <w:t>: Mr Narcisse Théa</w:t>
      </w:r>
    </w:p>
    <w:p w:rsidR="00726B24" w:rsidRPr="00D357D1" w:rsidRDefault="00726B24" w:rsidP="00726B24">
      <w:pPr>
        <w:rPr>
          <w:b/>
          <w:bCs/>
          <w:sz w:val="32"/>
          <w:szCs w:val="32"/>
          <w:lang w:val="fr-FR"/>
        </w:rPr>
      </w:pPr>
    </w:p>
    <w:p w:rsidR="00726B24" w:rsidRPr="00D357D1" w:rsidRDefault="00726B24" w:rsidP="00726B24">
      <w:pPr>
        <w:rPr>
          <w:b/>
          <w:bCs/>
          <w:color w:val="0070C0"/>
          <w:sz w:val="44"/>
          <w:szCs w:val="44"/>
          <w:lang w:val="fr-FR"/>
        </w:rPr>
      </w:pPr>
      <w:r w:rsidRPr="00D357D1">
        <w:rPr>
          <w:b/>
          <w:bCs/>
          <w:color w:val="0070C0"/>
          <w:sz w:val="44"/>
          <w:szCs w:val="44"/>
          <w:lang w:val="fr-FR"/>
        </w:rPr>
        <w:t xml:space="preserve">    Taches effectuées au cours de la semaine</w:t>
      </w:r>
      <w:r w:rsidR="00D357D1">
        <w:rPr>
          <w:b/>
          <w:bCs/>
          <w:color w:val="0070C0"/>
          <w:sz w:val="44"/>
          <w:szCs w:val="44"/>
          <w:lang w:val="fr-FR"/>
        </w:rPr>
        <w:t>.</w:t>
      </w:r>
      <w:bookmarkStart w:id="0" w:name="_GoBack"/>
      <w:bookmarkEnd w:id="0"/>
    </w:p>
    <w:tbl>
      <w:tblPr>
        <w:tblStyle w:val="Grilledutableau"/>
        <w:tblpPr w:leftFromText="180" w:rightFromText="180" w:vertAnchor="text" w:horzAnchor="margin" w:tblpY="232"/>
        <w:tblW w:w="9586" w:type="dxa"/>
        <w:tblLook w:val="04A0" w:firstRow="1" w:lastRow="0" w:firstColumn="1" w:lastColumn="0" w:noHBand="0" w:noVBand="1"/>
      </w:tblPr>
      <w:tblGrid>
        <w:gridCol w:w="3256"/>
        <w:gridCol w:w="6330"/>
      </w:tblGrid>
      <w:tr w:rsidR="00CC7318" w:rsidTr="00D357D1">
        <w:trPr>
          <w:trHeight w:val="1468"/>
        </w:trPr>
        <w:tc>
          <w:tcPr>
            <w:tcW w:w="3256" w:type="dxa"/>
            <w:vAlign w:val="center"/>
          </w:tcPr>
          <w:p w:rsidR="00CC7318" w:rsidRPr="00CC7318" w:rsidRDefault="00CC7318" w:rsidP="00D357D1">
            <w:pPr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CC7318">
              <w:rPr>
                <w:b/>
                <w:bCs/>
                <w:sz w:val="28"/>
                <w:szCs w:val="28"/>
                <w:lang w:val="fr-FR"/>
              </w:rPr>
              <w:t>LUNDI</w:t>
            </w:r>
          </w:p>
        </w:tc>
        <w:tc>
          <w:tcPr>
            <w:tcW w:w="6330" w:type="dxa"/>
            <w:vAlign w:val="center"/>
          </w:tcPr>
          <w:p w:rsidR="00D357D1" w:rsidRPr="00F445E1" w:rsidRDefault="00D357D1" w:rsidP="00D357D1">
            <w:pPr>
              <w:pStyle w:val="Paragraphedeliste"/>
              <w:spacing w:after="0" w:line="240" w:lineRule="auto"/>
              <w:rPr>
                <w:rFonts w:ascii="Rockwell" w:hAnsi="Rockwell"/>
                <w:strike/>
                <w:sz w:val="28"/>
                <w:szCs w:val="28"/>
              </w:rPr>
            </w:pPr>
            <w:r w:rsidRPr="009F0791">
              <w:rPr>
                <w:rFonts w:ascii="Rockwell" w:hAnsi="Rockwell"/>
                <w:sz w:val="28"/>
                <w:szCs w:val="28"/>
              </w:rPr>
              <w:t xml:space="preserve">Kick off de la semaine </w:t>
            </w:r>
            <w:r>
              <w:rPr>
                <w:rFonts w:ascii="Rockwell" w:hAnsi="Rockwell"/>
                <w:sz w:val="28"/>
                <w:szCs w:val="28"/>
              </w:rPr>
              <w:t>4 D’Août</w:t>
            </w:r>
            <w:r>
              <w:rPr>
                <w:rFonts w:ascii="Rockwell" w:hAnsi="Rockwell"/>
                <w:sz w:val="28"/>
                <w:szCs w:val="28"/>
              </w:rPr>
              <w:t>.</w:t>
            </w:r>
          </w:p>
          <w:p w:rsidR="00D357D1" w:rsidRDefault="00D357D1" w:rsidP="00D357D1">
            <w:pPr>
              <w:pStyle w:val="Paragraphedeliste"/>
              <w:spacing w:after="0" w:line="240" w:lineRule="auto"/>
              <w:rPr>
                <w:rFonts w:ascii="Rockwell" w:hAnsi="Rockwell"/>
                <w:sz w:val="28"/>
                <w:szCs w:val="28"/>
              </w:rPr>
            </w:pPr>
            <w:r>
              <w:rPr>
                <w:rFonts w:ascii="Rockwell" w:hAnsi="Rockwell"/>
                <w:sz w:val="28"/>
                <w:szCs w:val="28"/>
              </w:rPr>
              <w:t>Gestion des Stock</w:t>
            </w:r>
            <w:r>
              <w:rPr>
                <w:rFonts w:ascii="Rockwell" w:hAnsi="Rockwell"/>
                <w:sz w:val="28"/>
                <w:szCs w:val="28"/>
              </w:rPr>
              <w:t xml:space="preserve"> </w:t>
            </w:r>
            <w:r w:rsidRPr="00D357D1">
              <w:rPr>
                <w:rFonts w:ascii="Rockwell" w:hAnsi="Rockwell"/>
                <w:sz w:val="28"/>
                <w:szCs w:val="28"/>
              </w:rPr>
              <w:t>sur Icaisse Pro</w:t>
            </w:r>
            <w:r>
              <w:rPr>
                <w:rFonts w:ascii="Rockwell" w:hAnsi="Rockwell"/>
                <w:sz w:val="28"/>
                <w:szCs w:val="28"/>
              </w:rPr>
              <w:t>.</w:t>
            </w:r>
          </w:p>
          <w:p w:rsidR="00CC7318" w:rsidRDefault="00CC7318" w:rsidP="00D357D1">
            <w:pPr>
              <w:jc w:val="center"/>
              <w:rPr>
                <w:bCs/>
                <w:sz w:val="28"/>
                <w:szCs w:val="28"/>
                <w:lang w:val="fr-FR"/>
              </w:rPr>
            </w:pPr>
          </w:p>
        </w:tc>
      </w:tr>
      <w:tr w:rsidR="00CC7318" w:rsidTr="00D357D1">
        <w:trPr>
          <w:trHeight w:val="1468"/>
        </w:trPr>
        <w:tc>
          <w:tcPr>
            <w:tcW w:w="3256" w:type="dxa"/>
            <w:vAlign w:val="center"/>
          </w:tcPr>
          <w:p w:rsidR="00CC7318" w:rsidRPr="00CC7318" w:rsidRDefault="00CC7318" w:rsidP="00D357D1">
            <w:pPr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CC7318">
              <w:rPr>
                <w:b/>
                <w:bCs/>
                <w:sz w:val="28"/>
                <w:szCs w:val="28"/>
                <w:lang w:val="fr-FR"/>
              </w:rPr>
              <w:t>MARDI</w:t>
            </w:r>
          </w:p>
        </w:tc>
        <w:tc>
          <w:tcPr>
            <w:tcW w:w="6330" w:type="dxa"/>
            <w:vAlign w:val="center"/>
          </w:tcPr>
          <w:p w:rsidR="00D357D1" w:rsidRPr="00D357D1" w:rsidRDefault="00D357D1" w:rsidP="00D357D1">
            <w:pPr>
              <w:jc w:val="center"/>
              <w:rPr>
                <w:rFonts w:ascii="Rockwell" w:hAnsi="Rockwell"/>
                <w:sz w:val="28"/>
                <w:szCs w:val="28"/>
              </w:rPr>
            </w:pPr>
            <w:r w:rsidRPr="00D357D1">
              <w:rPr>
                <w:rFonts w:ascii="Rockwell" w:hAnsi="Rockwell"/>
                <w:sz w:val="28"/>
                <w:szCs w:val="28"/>
              </w:rPr>
              <w:t>Transfert de stock sur Icaisse Pro</w:t>
            </w:r>
          </w:p>
          <w:p w:rsidR="004938A7" w:rsidRDefault="00D357D1" w:rsidP="00D357D1">
            <w:pPr>
              <w:jc w:val="center"/>
              <w:rPr>
                <w:bCs/>
                <w:sz w:val="28"/>
                <w:szCs w:val="28"/>
                <w:lang w:val="fr-FR"/>
              </w:rPr>
            </w:pPr>
            <w:r>
              <w:rPr>
                <w:rFonts w:ascii="Rockwell" w:hAnsi="Rockwell"/>
                <w:sz w:val="28"/>
                <w:szCs w:val="28"/>
              </w:rPr>
              <w:t>Mise à jour sur l’affichage du panier sur Icaisse.</w:t>
            </w:r>
          </w:p>
        </w:tc>
      </w:tr>
      <w:tr w:rsidR="00CC7318" w:rsidTr="00D357D1">
        <w:trPr>
          <w:trHeight w:val="1468"/>
        </w:trPr>
        <w:tc>
          <w:tcPr>
            <w:tcW w:w="3256" w:type="dxa"/>
            <w:vAlign w:val="center"/>
          </w:tcPr>
          <w:p w:rsidR="00CC7318" w:rsidRPr="00CC7318" w:rsidRDefault="00CC7318" w:rsidP="00D357D1">
            <w:pPr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CC7318">
              <w:rPr>
                <w:b/>
                <w:bCs/>
                <w:sz w:val="28"/>
                <w:szCs w:val="28"/>
                <w:lang w:val="fr-FR"/>
              </w:rPr>
              <w:t>MERCREDI</w:t>
            </w:r>
          </w:p>
        </w:tc>
        <w:tc>
          <w:tcPr>
            <w:tcW w:w="6330" w:type="dxa"/>
            <w:vAlign w:val="center"/>
          </w:tcPr>
          <w:p w:rsidR="00D357D1" w:rsidRPr="00205B49" w:rsidRDefault="00D357D1" w:rsidP="00D357D1">
            <w:pPr>
              <w:pStyle w:val="Paragraphedeliste"/>
              <w:spacing w:after="0" w:line="240" w:lineRule="auto"/>
              <w:rPr>
                <w:rFonts w:ascii="Rockwell" w:hAnsi="Rockwell"/>
                <w:sz w:val="28"/>
                <w:szCs w:val="28"/>
              </w:rPr>
            </w:pPr>
            <w:r w:rsidRPr="00205B49">
              <w:rPr>
                <w:rFonts w:ascii="Rockwell" w:hAnsi="Rockwell"/>
                <w:sz w:val="28"/>
                <w:szCs w:val="28"/>
              </w:rPr>
              <w:t xml:space="preserve">Mise en production des mises </w:t>
            </w:r>
            <w:r w:rsidRPr="00205B49">
              <w:rPr>
                <w:rFonts w:ascii="Rockwell" w:hAnsi="Rockwell"/>
                <w:sz w:val="28"/>
                <w:szCs w:val="28"/>
              </w:rPr>
              <w:t>à</w:t>
            </w:r>
            <w:r w:rsidRPr="00205B49">
              <w:rPr>
                <w:rFonts w:ascii="Rockwell" w:hAnsi="Rockwell"/>
                <w:sz w:val="28"/>
                <w:szCs w:val="28"/>
              </w:rPr>
              <w:t xml:space="preserve"> jour effectuées pour Tacos de Paris</w:t>
            </w:r>
          </w:p>
          <w:p w:rsidR="004B5B1B" w:rsidRDefault="00D357D1" w:rsidP="00D357D1">
            <w:pPr>
              <w:jc w:val="center"/>
              <w:rPr>
                <w:bCs/>
                <w:sz w:val="28"/>
                <w:szCs w:val="28"/>
                <w:lang w:val="fr-FR"/>
              </w:rPr>
            </w:pPr>
            <w:r w:rsidRPr="00205B49">
              <w:rPr>
                <w:rFonts w:ascii="Rockwell" w:hAnsi="Rockwell"/>
                <w:sz w:val="28"/>
                <w:szCs w:val="28"/>
              </w:rPr>
              <w:t>Installation des outils de développement mobile avec Flutter &amp; Dart.</w:t>
            </w:r>
            <w:r w:rsidR="004B5B1B">
              <w:rPr>
                <w:bCs/>
                <w:sz w:val="28"/>
                <w:szCs w:val="28"/>
                <w:lang w:val="fr-FR"/>
              </w:rPr>
              <w:t>.</w:t>
            </w:r>
          </w:p>
        </w:tc>
      </w:tr>
      <w:tr w:rsidR="00CC7318" w:rsidTr="00D357D1">
        <w:trPr>
          <w:trHeight w:val="1468"/>
        </w:trPr>
        <w:tc>
          <w:tcPr>
            <w:tcW w:w="3256" w:type="dxa"/>
            <w:vAlign w:val="center"/>
          </w:tcPr>
          <w:p w:rsidR="00CC7318" w:rsidRPr="00CC7318" w:rsidRDefault="00CC7318" w:rsidP="00D357D1">
            <w:pPr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CC7318">
              <w:rPr>
                <w:b/>
                <w:bCs/>
                <w:sz w:val="28"/>
                <w:szCs w:val="28"/>
                <w:lang w:val="fr-FR"/>
              </w:rPr>
              <w:t>JEUDI</w:t>
            </w:r>
          </w:p>
        </w:tc>
        <w:tc>
          <w:tcPr>
            <w:tcW w:w="6330" w:type="dxa"/>
            <w:vAlign w:val="center"/>
          </w:tcPr>
          <w:p w:rsidR="00230F2A" w:rsidRDefault="00D357D1" w:rsidP="00D357D1">
            <w:pPr>
              <w:jc w:val="center"/>
              <w:rPr>
                <w:bCs/>
                <w:sz w:val="28"/>
                <w:szCs w:val="28"/>
                <w:lang w:val="fr-FR"/>
              </w:rPr>
            </w:pPr>
            <w:r w:rsidRPr="00205B49">
              <w:rPr>
                <w:rFonts w:ascii="Rockwell" w:hAnsi="Rockwell"/>
                <w:sz w:val="28"/>
                <w:szCs w:val="28"/>
              </w:rPr>
              <w:t>Initiation au langage de Programmation Dart</w:t>
            </w:r>
          </w:p>
        </w:tc>
      </w:tr>
      <w:tr w:rsidR="00CC7318" w:rsidTr="00D357D1">
        <w:trPr>
          <w:trHeight w:val="1838"/>
        </w:trPr>
        <w:tc>
          <w:tcPr>
            <w:tcW w:w="3256" w:type="dxa"/>
            <w:vAlign w:val="center"/>
          </w:tcPr>
          <w:p w:rsidR="00CC7318" w:rsidRPr="00CC7318" w:rsidRDefault="00CC7318" w:rsidP="00D357D1">
            <w:pPr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CC7318">
              <w:rPr>
                <w:b/>
                <w:bCs/>
                <w:sz w:val="28"/>
                <w:szCs w:val="28"/>
                <w:lang w:val="fr-FR"/>
              </w:rPr>
              <w:t>VENDREDI</w:t>
            </w:r>
          </w:p>
        </w:tc>
        <w:tc>
          <w:tcPr>
            <w:tcW w:w="6330" w:type="dxa"/>
            <w:shd w:val="clear" w:color="auto" w:fill="595959" w:themeFill="text1" w:themeFillTint="A6"/>
            <w:vAlign w:val="center"/>
          </w:tcPr>
          <w:p w:rsidR="00CC7318" w:rsidRDefault="00CC7318" w:rsidP="00D357D1">
            <w:pPr>
              <w:jc w:val="center"/>
              <w:rPr>
                <w:bCs/>
                <w:sz w:val="28"/>
                <w:szCs w:val="28"/>
                <w:lang w:val="fr-FR"/>
              </w:rPr>
            </w:pPr>
          </w:p>
        </w:tc>
      </w:tr>
    </w:tbl>
    <w:p w:rsidR="00726B24" w:rsidRPr="00E625E6" w:rsidRDefault="00B833E3" w:rsidP="00726B24">
      <w:pPr>
        <w:rPr>
          <w:bCs/>
          <w:sz w:val="32"/>
          <w:szCs w:val="32"/>
          <w:lang w:val="fr-FR"/>
        </w:rPr>
      </w:pPr>
      <w:r w:rsidRPr="00E625E6">
        <w:rPr>
          <w:bCs/>
          <w:sz w:val="32"/>
          <w:szCs w:val="32"/>
          <w:lang w:val="fr-FR"/>
        </w:rPr>
        <w:lastRenderedPageBreak/>
        <w:t xml:space="preserve">Je remercie Mr le Directeur de l’entreprise Informafrik business center et mon chef de stage Mr Narcisse </w:t>
      </w:r>
      <w:r w:rsidR="00E625E6" w:rsidRPr="00E625E6">
        <w:rPr>
          <w:bCs/>
          <w:sz w:val="32"/>
          <w:szCs w:val="32"/>
          <w:lang w:val="fr-FR"/>
        </w:rPr>
        <w:t>Théa,</w:t>
      </w:r>
      <w:r w:rsidRPr="00E625E6">
        <w:rPr>
          <w:bCs/>
          <w:sz w:val="32"/>
          <w:szCs w:val="32"/>
          <w:lang w:val="fr-FR"/>
        </w:rPr>
        <w:t xml:space="preserve"> pour sa confiance et les connaissances qu’il partage tous les jours avec moi et je lui remercie pour sa disponibilité et la qualité de son encadrement en Entreprise.</w:t>
      </w:r>
    </w:p>
    <w:p w:rsidR="00B833E3" w:rsidRPr="00E625E6" w:rsidRDefault="00B833E3" w:rsidP="00726B24">
      <w:pPr>
        <w:rPr>
          <w:bCs/>
          <w:sz w:val="32"/>
          <w:szCs w:val="32"/>
          <w:lang w:val="fr-FR"/>
        </w:rPr>
      </w:pPr>
      <w:r w:rsidRPr="00E625E6">
        <w:rPr>
          <w:bCs/>
          <w:sz w:val="32"/>
          <w:szCs w:val="32"/>
          <w:lang w:val="fr-FR"/>
        </w:rPr>
        <w:t xml:space="preserve">Je remercie ainsi mes collègues de travail pour </w:t>
      </w:r>
      <w:r w:rsidR="00E625E6" w:rsidRPr="00E625E6">
        <w:rPr>
          <w:bCs/>
          <w:sz w:val="32"/>
          <w:szCs w:val="32"/>
          <w:lang w:val="fr-FR"/>
        </w:rPr>
        <w:t>leur attention</w:t>
      </w:r>
      <w:r w:rsidRPr="00E625E6">
        <w:rPr>
          <w:bCs/>
          <w:sz w:val="32"/>
          <w:szCs w:val="32"/>
          <w:lang w:val="fr-FR"/>
        </w:rPr>
        <w:t xml:space="preserve"> et tout l’amour dont il</w:t>
      </w:r>
      <w:r w:rsidR="00E625E6" w:rsidRPr="00E625E6">
        <w:rPr>
          <w:bCs/>
          <w:sz w:val="32"/>
          <w:szCs w:val="32"/>
          <w:lang w:val="fr-FR"/>
        </w:rPr>
        <w:t>s</w:t>
      </w:r>
      <w:r w:rsidRPr="00E625E6">
        <w:rPr>
          <w:bCs/>
          <w:sz w:val="32"/>
          <w:szCs w:val="32"/>
          <w:lang w:val="fr-FR"/>
        </w:rPr>
        <w:t xml:space="preserve"> </w:t>
      </w:r>
      <w:r w:rsidR="00E625E6" w:rsidRPr="00E625E6">
        <w:rPr>
          <w:bCs/>
          <w:sz w:val="32"/>
          <w:szCs w:val="32"/>
          <w:lang w:val="fr-FR"/>
        </w:rPr>
        <w:t>accordent</w:t>
      </w:r>
      <w:r w:rsidRPr="00E625E6">
        <w:rPr>
          <w:bCs/>
          <w:sz w:val="32"/>
          <w:szCs w:val="32"/>
          <w:lang w:val="fr-FR"/>
        </w:rPr>
        <w:t xml:space="preserve"> </w:t>
      </w:r>
      <w:r w:rsidR="00E625E6" w:rsidRPr="00E625E6">
        <w:rPr>
          <w:bCs/>
          <w:sz w:val="32"/>
          <w:szCs w:val="32"/>
          <w:lang w:val="fr-FR"/>
        </w:rPr>
        <w:t>à</w:t>
      </w:r>
      <w:r w:rsidRPr="00E625E6">
        <w:rPr>
          <w:bCs/>
          <w:sz w:val="32"/>
          <w:szCs w:val="32"/>
          <w:lang w:val="fr-FR"/>
        </w:rPr>
        <w:t xml:space="preserve"> leurs</w:t>
      </w:r>
      <w:r w:rsidR="00E625E6" w:rsidRPr="00E625E6">
        <w:rPr>
          <w:bCs/>
          <w:sz w:val="32"/>
          <w:szCs w:val="32"/>
          <w:lang w:val="fr-FR"/>
        </w:rPr>
        <w:t xml:space="preserve"> travails.</w:t>
      </w:r>
    </w:p>
    <w:p w:rsidR="00E625E6" w:rsidRDefault="00E625E6" w:rsidP="00726B24">
      <w:pPr>
        <w:rPr>
          <w:bCs/>
          <w:sz w:val="28"/>
          <w:szCs w:val="28"/>
          <w:lang w:val="fr-FR"/>
        </w:rPr>
      </w:pPr>
    </w:p>
    <w:p w:rsidR="00E625E6" w:rsidRDefault="00E625E6" w:rsidP="00726B24">
      <w:pPr>
        <w:rPr>
          <w:bCs/>
          <w:sz w:val="28"/>
          <w:szCs w:val="28"/>
          <w:lang w:val="fr-FR"/>
        </w:rPr>
      </w:pPr>
      <w:r w:rsidRPr="00E625E6">
        <w:rPr>
          <w:b/>
          <w:bCs/>
          <w:sz w:val="30"/>
          <w:szCs w:val="30"/>
          <w:lang w:val="fr-FR"/>
        </w:rPr>
        <w:t>Le Stagiaire                                                                        le chef de Stage</w:t>
      </w:r>
    </w:p>
    <w:p w:rsidR="00E625E6" w:rsidRDefault="00E625E6" w:rsidP="00726B24">
      <w:pPr>
        <w:rPr>
          <w:bCs/>
          <w:sz w:val="28"/>
          <w:szCs w:val="28"/>
          <w:lang w:val="fr-FR"/>
        </w:rPr>
      </w:pPr>
    </w:p>
    <w:p w:rsidR="00E625E6" w:rsidRDefault="00E625E6" w:rsidP="00726B24">
      <w:pPr>
        <w:rPr>
          <w:bCs/>
          <w:sz w:val="28"/>
          <w:szCs w:val="28"/>
          <w:lang w:val="fr-FR"/>
        </w:rPr>
      </w:pPr>
    </w:p>
    <w:p w:rsidR="00543CF4" w:rsidRPr="00214530" w:rsidRDefault="00543CF4" w:rsidP="00543CF4">
      <w:pPr>
        <w:rPr>
          <w:b/>
          <w:bCs/>
          <w:sz w:val="28"/>
          <w:szCs w:val="28"/>
          <w:lang w:val="fr-FR"/>
        </w:rPr>
      </w:pPr>
      <w:r w:rsidRPr="00543CF4">
        <w:rPr>
          <w:bCs/>
          <w:sz w:val="28"/>
          <w:szCs w:val="28"/>
          <w:lang w:val="fr-FR"/>
        </w:rPr>
        <w:t>Houssainatou LY                                                                     M. Théa Narcisse</w:t>
      </w:r>
    </w:p>
    <w:p w:rsidR="00543CF4" w:rsidRPr="00214530" w:rsidRDefault="00543CF4" w:rsidP="00543CF4">
      <w:pPr>
        <w:rPr>
          <w:b/>
          <w:bCs/>
          <w:sz w:val="28"/>
          <w:szCs w:val="28"/>
          <w:lang w:val="fr-FR"/>
        </w:rPr>
      </w:pPr>
    </w:p>
    <w:p w:rsidR="00726B24" w:rsidRDefault="00726B24" w:rsidP="00726B24">
      <w:pPr>
        <w:rPr>
          <w:bCs/>
          <w:sz w:val="28"/>
          <w:szCs w:val="28"/>
          <w:lang w:val="fr-FR"/>
        </w:rPr>
      </w:pPr>
    </w:p>
    <w:p w:rsidR="00726B24" w:rsidRDefault="00726B24" w:rsidP="00726B24">
      <w:p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     </w:t>
      </w:r>
    </w:p>
    <w:p w:rsidR="00726B24" w:rsidRDefault="00726B24" w:rsidP="00726B24">
      <w:pPr>
        <w:rPr>
          <w:bCs/>
          <w:sz w:val="28"/>
          <w:szCs w:val="28"/>
          <w:lang w:val="fr-FR"/>
        </w:rPr>
      </w:pPr>
    </w:p>
    <w:p w:rsidR="00726B24" w:rsidRDefault="00726B24" w:rsidP="00726B24">
      <w:p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     </w:t>
      </w:r>
    </w:p>
    <w:p w:rsidR="00726B24" w:rsidRDefault="00726B24" w:rsidP="00726B24">
      <w:pPr>
        <w:rPr>
          <w:bCs/>
          <w:sz w:val="28"/>
          <w:szCs w:val="28"/>
          <w:lang w:val="fr-FR"/>
        </w:rPr>
      </w:pPr>
    </w:p>
    <w:p w:rsidR="00726B24" w:rsidRDefault="00726B24" w:rsidP="00726B24">
      <w:pPr>
        <w:rPr>
          <w:bCs/>
          <w:sz w:val="28"/>
          <w:szCs w:val="28"/>
          <w:lang w:val="fr-FR"/>
        </w:rPr>
      </w:pPr>
    </w:p>
    <w:p w:rsidR="00726B24" w:rsidRDefault="00726B24" w:rsidP="00726B24">
      <w:p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     </w:t>
      </w:r>
    </w:p>
    <w:p w:rsidR="00726B24" w:rsidRDefault="00726B24"/>
    <w:sectPr w:rsidR="00726B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5C0453"/>
    <w:multiLevelType w:val="hybridMultilevel"/>
    <w:tmpl w:val="C9FED1CC"/>
    <w:lvl w:ilvl="0" w:tplc="2C96FF3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697332"/>
    <w:multiLevelType w:val="hybridMultilevel"/>
    <w:tmpl w:val="C9FED1CC"/>
    <w:lvl w:ilvl="0" w:tplc="2C96FF3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665960"/>
    <w:multiLevelType w:val="hybridMultilevel"/>
    <w:tmpl w:val="CE843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B24"/>
    <w:rsid w:val="00192A0D"/>
    <w:rsid w:val="00230F2A"/>
    <w:rsid w:val="004938A7"/>
    <w:rsid w:val="004B5B1B"/>
    <w:rsid w:val="00503EE6"/>
    <w:rsid w:val="00543CF4"/>
    <w:rsid w:val="00621D2E"/>
    <w:rsid w:val="00726B24"/>
    <w:rsid w:val="00762BAA"/>
    <w:rsid w:val="008C0BD5"/>
    <w:rsid w:val="00A352C5"/>
    <w:rsid w:val="00B833E3"/>
    <w:rsid w:val="00CC7318"/>
    <w:rsid w:val="00D357D1"/>
    <w:rsid w:val="00D70373"/>
    <w:rsid w:val="00E62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ED580B-F94B-41CE-B9F9-7F67F080E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B24"/>
    <w:pPr>
      <w:spacing w:after="0" w:line="240" w:lineRule="auto"/>
    </w:pPr>
    <w:rPr>
      <w:rFonts w:eastAsiaTheme="minorEastAsia"/>
      <w:lang w:val="fr-GN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26B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357D1"/>
    <w:pPr>
      <w:spacing w:after="160" w:line="259" w:lineRule="auto"/>
      <w:ind w:left="720"/>
      <w:contextualSpacing/>
    </w:pPr>
    <w:rPr>
      <w:rFonts w:eastAsiaTheme="minorHAnsi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Abdourahamane DIALLO</dc:creator>
  <cp:keywords/>
  <dc:description/>
  <cp:lastModifiedBy>Abdourahamane DIALLO</cp:lastModifiedBy>
  <cp:revision>10</cp:revision>
  <dcterms:created xsi:type="dcterms:W3CDTF">2022-08-03T08:53:00Z</dcterms:created>
  <dcterms:modified xsi:type="dcterms:W3CDTF">2022-08-29T08:57:00Z</dcterms:modified>
</cp:coreProperties>
</file>